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F1"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C56BF1">
        <w:rPr>
          <w:rFonts w:asciiTheme="minorHAnsi" w:hAnsiTheme="minorHAnsi" w:cstheme="minorHAnsi"/>
          <w:b/>
          <w:sz w:val="28"/>
          <w:szCs w:val="28"/>
        </w:rPr>
        <w:t>6</w:t>
      </w:r>
      <w:r w:rsidR="00C56BF1" w:rsidRPr="00C56BF1">
        <w:rPr>
          <w:rFonts w:asciiTheme="minorHAnsi" w:hAnsiTheme="minorHAnsi" w:cstheme="minorHAnsi"/>
          <w:b/>
          <w:sz w:val="28"/>
          <w:szCs w:val="28"/>
          <w:vertAlign w:val="superscript"/>
        </w:rPr>
        <w:t>th</w:t>
      </w:r>
      <w:r w:rsidR="00C56BF1">
        <w:rPr>
          <w:rFonts w:asciiTheme="minorHAnsi" w:hAnsiTheme="minorHAnsi" w:cstheme="minorHAnsi"/>
          <w:b/>
          <w:sz w:val="28"/>
          <w:szCs w:val="28"/>
        </w:rPr>
        <w:t xml:space="preserve"> April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2116E">
        <w:rPr>
          <w:rFonts w:asciiTheme="minorHAnsi" w:hAnsiTheme="minorHAnsi" w:cstheme="minorHAnsi"/>
          <w:color w:val="FF0000"/>
          <w:sz w:val="24"/>
          <w:szCs w:val="24"/>
        </w:rPr>
        <w:t>s</w:t>
      </w:r>
      <w:r w:rsidR="00C56BF1">
        <w:rPr>
          <w:rFonts w:asciiTheme="minorHAnsi" w:hAnsiTheme="minorHAnsi" w:cstheme="minorHAnsi"/>
          <w:color w:val="FF0000"/>
          <w:sz w:val="24"/>
          <w:szCs w:val="24"/>
        </w:rPr>
        <w:tab/>
      </w:r>
      <w:r w:rsidR="00C56BF1" w:rsidRPr="00C56BF1">
        <w:rPr>
          <w:rFonts w:asciiTheme="minorHAnsi" w:hAnsiTheme="minorHAnsi" w:cstheme="minorHAnsi"/>
          <w:color w:val="000000" w:themeColor="text1"/>
          <w:sz w:val="24"/>
          <w:szCs w:val="24"/>
        </w:rPr>
        <w:t>Philippians 3:4b – 14</w:t>
      </w:r>
      <w:r w:rsidR="00C56BF1" w:rsidRPr="00C56BF1">
        <w:rPr>
          <w:rFonts w:asciiTheme="minorHAnsi" w:hAnsiTheme="minorHAnsi" w:cstheme="minorHAnsi"/>
          <w:color w:val="000000" w:themeColor="text1"/>
          <w:sz w:val="24"/>
          <w:szCs w:val="24"/>
        </w:rPr>
        <w:tab/>
      </w:r>
      <w:r w:rsidR="00C56BF1" w:rsidRPr="00C56BF1">
        <w:rPr>
          <w:rFonts w:asciiTheme="minorHAnsi" w:hAnsiTheme="minorHAnsi" w:cstheme="minorHAnsi"/>
          <w:color w:val="000000" w:themeColor="text1"/>
          <w:sz w:val="24"/>
          <w:szCs w:val="24"/>
        </w:rPr>
        <w:tab/>
        <w:t>John 12:1 – 8</w:t>
      </w:r>
      <w:r w:rsidR="0072116E">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B87B4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B87B4E">
        <w:rPr>
          <w:rFonts w:asciiTheme="minorHAnsi" w:hAnsiTheme="minorHAnsi" w:cstheme="minorHAnsi"/>
          <w:color w:val="FF0000"/>
          <w:sz w:val="24"/>
          <w:szCs w:val="24"/>
        </w:rPr>
        <w:t>on John 12:1 – 8</w:t>
      </w:r>
    </w:p>
    <w:p w:rsidR="00B87B4E" w:rsidRDefault="00B87B4E" w:rsidP="002E3E81">
      <w:pPr>
        <w:pStyle w:val="Heading3"/>
        <w:spacing w:before="0" w:beforeAutospacing="0" w:after="0" w:afterAutospacing="0"/>
        <w:rPr>
          <w:rFonts w:asciiTheme="minorHAnsi" w:hAnsiTheme="minorHAnsi" w:cstheme="minorHAnsi"/>
          <w:color w:val="FF0000"/>
          <w:sz w:val="24"/>
          <w:szCs w:val="24"/>
        </w:rPr>
      </w:pPr>
    </w:p>
    <w:p w:rsidR="00C56BF1" w:rsidRDefault="00C56BF1" w:rsidP="00C56BF1">
      <w:pPr>
        <w:rPr>
          <w:rFonts w:asciiTheme="minorHAnsi" w:eastAsia="Times New Roman" w:hAnsiTheme="minorHAnsi" w:cstheme="minorHAnsi"/>
        </w:rPr>
      </w:pPr>
      <w:r w:rsidRPr="00AB2D80">
        <w:rPr>
          <w:rFonts w:asciiTheme="minorHAnsi" w:eastAsia="Times New Roman" w:hAnsiTheme="minorHAnsi" w:cstheme="minorHAnsi"/>
        </w:rPr>
        <w:t xml:space="preserve">Three hundred </w:t>
      </w:r>
      <w:proofErr w:type="spellStart"/>
      <w:r w:rsidRPr="00AB2D80">
        <w:rPr>
          <w:rFonts w:asciiTheme="minorHAnsi" w:eastAsia="Times New Roman" w:hAnsiTheme="minorHAnsi" w:cstheme="minorHAnsi"/>
        </w:rPr>
        <w:t>denarii</w:t>
      </w:r>
      <w:proofErr w:type="spellEnd"/>
      <w:r w:rsidRPr="00AB2D80">
        <w:rPr>
          <w:rFonts w:asciiTheme="minorHAnsi" w:eastAsia="Times New Roman" w:hAnsiTheme="minorHAnsi" w:cstheme="minorHAnsi"/>
        </w:rPr>
        <w:t xml:space="preserve"> is just too much money to waste. That’s nearly a year’s worth of daily wages, an annual income. Who does that? Why would anyone do that? That’s neither practical nor reasonable. It makes no sense. Why does all of it have to be poured out? Something that valuable should at least be saved for a special time and place. Surely it could be put to better use than feet. Jesus’ feet may smell sweet now but it won’t last. It won’t be long before he leaves the table and steps back into the street, into the dirt and muck of everyday life. Soon his feet will sweat and stink. They will bleed. The fragrance that fills the house today will linger only as a memory, a story in scripture. What difference could Mary’s perfume possibly make anyway? Why was this perfume not sold for three hundred </w:t>
      </w:r>
      <w:proofErr w:type="spellStart"/>
      <w:r w:rsidRPr="00AB2D80">
        <w:rPr>
          <w:rFonts w:asciiTheme="minorHAnsi" w:eastAsia="Times New Roman" w:hAnsiTheme="minorHAnsi" w:cstheme="minorHAnsi"/>
        </w:rPr>
        <w:t>denarii</w:t>
      </w:r>
      <w:proofErr w:type="spellEnd"/>
      <w:r w:rsidRPr="00AB2D80">
        <w:rPr>
          <w:rFonts w:asciiTheme="minorHAnsi" w:eastAsia="Times New Roman" w:hAnsiTheme="minorHAnsi" w:cstheme="minorHAnsi"/>
        </w:rPr>
        <w:t xml:space="preserve"> and the money given to the poor?” Judas has a limit. Mary has exceeded it. So if three hundred </w:t>
      </w:r>
      <w:proofErr w:type="spellStart"/>
      <w:r w:rsidRPr="00AB2D80">
        <w:rPr>
          <w:rFonts w:asciiTheme="minorHAnsi" w:eastAsia="Times New Roman" w:hAnsiTheme="minorHAnsi" w:cstheme="minorHAnsi"/>
        </w:rPr>
        <w:t>denarii</w:t>
      </w:r>
      <w:proofErr w:type="spellEnd"/>
      <w:r w:rsidRPr="00AB2D80">
        <w:rPr>
          <w:rFonts w:asciiTheme="minorHAnsi" w:eastAsia="Times New Roman" w:hAnsiTheme="minorHAnsi" w:cstheme="minorHAnsi"/>
        </w:rPr>
        <w:t xml:space="preserve"> </w:t>
      </w:r>
      <w:proofErr w:type="gramStart"/>
      <w:r w:rsidRPr="00AB2D80">
        <w:rPr>
          <w:rFonts w:asciiTheme="minorHAnsi" w:eastAsia="Times New Roman" w:hAnsiTheme="minorHAnsi" w:cstheme="minorHAnsi"/>
        </w:rPr>
        <w:t>is</w:t>
      </w:r>
      <w:proofErr w:type="gramEnd"/>
      <w:r w:rsidRPr="00AB2D80">
        <w:rPr>
          <w:rFonts w:asciiTheme="minorHAnsi" w:eastAsia="Times New Roman" w:hAnsiTheme="minorHAnsi" w:cstheme="minorHAnsi"/>
        </w:rPr>
        <w:t xml:space="preserve"> too much what about two-fifty? </w:t>
      </w:r>
      <w:proofErr w:type="gramStart"/>
      <w:r w:rsidRPr="00AB2D80">
        <w:rPr>
          <w:rFonts w:asciiTheme="minorHAnsi" w:eastAsia="Times New Roman" w:hAnsiTheme="minorHAnsi" w:cstheme="minorHAnsi"/>
        </w:rPr>
        <w:t>Two hundred?</w:t>
      </w:r>
      <w:proofErr w:type="gramEnd"/>
      <w:r w:rsidRPr="00AB2D80">
        <w:rPr>
          <w:rFonts w:asciiTheme="minorHAnsi" w:eastAsia="Times New Roman" w:hAnsiTheme="minorHAnsi" w:cstheme="minorHAnsi"/>
        </w:rPr>
        <w:t xml:space="preserve"> </w:t>
      </w:r>
      <w:proofErr w:type="gramStart"/>
      <w:r w:rsidRPr="00AB2D80">
        <w:rPr>
          <w:rFonts w:asciiTheme="minorHAnsi" w:eastAsia="Times New Roman" w:hAnsiTheme="minorHAnsi" w:cstheme="minorHAnsi"/>
        </w:rPr>
        <w:t>One hundred?</w:t>
      </w:r>
      <w:proofErr w:type="gramEnd"/>
      <w:r w:rsidRPr="00AB2D80">
        <w:rPr>
          <w:rFonts w:asciiTheme="minorHAnsi" w:eastAsia="Times New Roman" w:hAnsiTheme="minorHAnsi" w:cstheme="minorHAnsi"/>
        </w:rPr>
        <w:t xml:space="preserve"> What would be acceptable, reasonable? I don’t know what Judas’ number is. We’ll never know. That’s not the point of today’s gospel. The more relevant question is about us. What is my number? What is your number? What is our limit? At what point do we say it simply costs too much to love? That’s what this story is about.</w:t>
      </w:r>
    </w:p>
    <w:p w:rsidR="00A43FE1" w:rsidRPr="00AB2D80" w:rsidRDefault="00A43FE1" w:rsidP="00C56BF1">
      <w:pPr>
        <w:rPr>
          <w:rFonts w:asciiTheme="minorHAnsi" w:eastAsia="Times New Roman" w:hAnsiTheme="minorHAnsi" w:cstheme="minorHAnsi"/>
        </w:rPr>
      </w:pPr>
    </w:p>
    <w:p w:rsidR="00C56BF1" w:rsidRPr="00AB2D80" w:rsidRDefault="00C56BF1" w:rsidP="00C56BF1">
      <w:pPr>
        <w:rPr>
          <w:rFonts w:asciiTheme="minorHAnsi" w:eastAsia="Times New Roman" w:hAnsiTheme="minorHAnsi" w:cstheme="minorHAnsi"/>
        </w:rPr>
      </w:pPr>
      <w:r w:rsidRPr="00AB2D80">
        <w:rPr>
          <w:rFonts w:asciiTheme="minorHAnsi" w:eastAsia="Times New Roman" w:hAnsiTheme="minorHAnsi" w:cstheme="minorHAnsi"/>
        </w:rPr>
        <w:t xml:space="preserve">It is not about money or perfume but love. Upon whose feet are we unwilling to pour out the fragrance of our life and love? Those who look, act, or think differently than us? Those who have hurt us? </w:t>
      </w:r>
      <w:proofErr w:type="gramStart"/>
      <w:r w:rsidRPr="00AB2D80">
        <w:rPr>
          <w:rFonts w:asciiTheme="minorHAnsi" w:eastAsia="Times New Roman" w:hAnsiTheme="minorHAnsi" w:cstheme="minorHAnsi"/>
        </w:rPr>
        <w:t>Strangers on the street?</w:t>
      </w:r>
      <w:proofErr w:type="gramEnd"/>
      <w:r w:rsidRPr="00AB2D80">
        <w:rPr>
          <w:rFonts w:asciiTheme="minorHAnsi" w:eastAsia="Times New Roman" w:hAnsiTheme="minorHAnsi" w:cstheme="minorHAnsi"/>
        </w:rPr>
        <w:t xml:space="preserve"> </w:t>
      </w:r>
      <w:proofErr w:type="gramStart"/>
      <w:r w:rsidRPr="00AB2D80">
        <w:rPr>
          <w:rFonts w:asciiTheme="minorHAnsi" w:eastAsia="Times New Roman" w:hAnsiTheme="minorHAnsi" w:cstheme="minorHAnsi"/>
        </w:rPr>
        <w:t>Enemies across the world?</w:t>
      </w:r>
      <w:proofErr w:type="gramEnd"/>
      <w:r w:rsidRPr="00AB2D80">
        <w:rPr>
          <w:rFonts w:asciiTheme="minorHAnsi" w:eastAsia="Times New Roman" w:hAnsiTheme="minorHAnsi" w:cstheme="minorHAnsi"/>
        </w:rPr>
        <w:t xml:space="preserve"> Those who have made poor choices, choices we know are wrong and would never support? Those who can’t seem to ever get their life together? Those who stand opposite us on a particular issue? If we are really honest about it we all have our limits, our reasons, our fears that keep us from loving and tell us it’s just not practical or reasonable. Not this person. Not right now. Not here.</w:t>
      </w:r>
      <w:r>
        <w:rPr>
          <w:rFonts w:asciiTheme="minorHAnsi" w:eastAsia="Times New Roman" w:hAnsiTheme="minorHAnsi" w:cstheme="minorHAnsi"/>
        </w:rPr>
        <w:t xml:space="preserve"> </w:t>
      </w:r>
      <w:r w:rsidRPr="00AB2D80">
        <w:rPr>
          <w:rFonts w:asciiTheme="minorHAnsi" w:eastAsia="Times New Roman" w:hAnsiTheme="minorHAnsi" w:cstheme="minorHAnsi"/>
        </w:rPr>
        <w:t xml:space="preserve">Holy Week takes us to the boundaries of what is practical, what is reasonable, what makes sense, and then asks us to step across. That’s the way of love. That’s the way of Christ.                                           </w:t>
      </w:r>
    </w:p>
    <w:p w:rsidR="00C56BF1" w:rsidRPr="00AB2D80" w:rsidRDefault="00C56BF1" w:rsidP="00C56BF1">
      <w:pPr>
        <w:rPr>
          <w:rFonts w:asciiTheme="minorHAnsi" w:eastAsia="Times New Roman" w:hAnsiTheme="minorHAnsi" w:cstheme="minorHAnsi"/>
        </w:rPr>
      </w:pPr>
      <w:r w:rsidRPr="00AB2D80">
        <w:rPr>
          <w:rFonts w:asciiTheme="minorHAnsi" w:eastAsia="Times New Roman" w:hAnsiTheme="minorHAnsi" w:cstheme="minorHAnsi"/>
        </w:rPr>
        <w:t>Yes, the perfume will fade, but “life is eternal and love is immortal.”</w:t>
      </w:r>
      <w:r w:rsidR="00A43FE1">
        <w:rPr>
          <w:rFonts w:asciiTheme="minorHAnsi" w:eastAsia="Times New Roman" w:hAnsiTheme="minorHAnsi" w:cstheme="minorHAnsi"/>
        </w:rPr>
        <w:t xml:space="preserve"> </w:t>
      </w:r>
      <w:r w:rsidR="00A43FE1" w:rsidRPr="00A43FE1">
        <w:rPr>
          <w:rFonts w:asciiTheme="minorHAnsi" w:eastAsia="Times New Roman" w:hAnsiTheme="minorHAnsi" w:cstheme="minorHAnsi"/>
          <w:b/>
        </w:rPr>
        <w:t>Amen</w:t>
      </w:r>
    </w:p>
    <w:p w:rsidR="00C56BF1" w:rsidRDefault="00C56BF1" w:rsidP="002E3E81">
      <w:pPr>
        <w:pStyle w:val="Heading3"/>
        <w:spacing w:before="0" w:beforeAutospacing="0" w:after="0" w:afterAutospacing="0"/>
        <w:rPr>
          <w:rFonts w:asciiTheme="minorHAnsi" w:hAnsiTheme="minorHAnsi" w:cstheme="minorHAnsi"/>
          <w:color w:val="FF0000"/>
          <w:sz w:val="24"/>
          <w:szCs w:val="24"/>
        </w:rPr>
      </w:pPr>
    </w:p>
    <w:p w:rsidR="005D1251" w:rsidRPr="00A43FE1" w:rsidRDefault="005D1251" w:rsidP="00A43FE1">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C40161" w:rsidRDefault="00C40161" w:rsidP="00B2777B">
      <w:pPr>
        <w:rPr>
          <w:rFonts w:asciiTheme="minorHAnsi" w:hAnsiTheme="minorHAnsi" w:cstheme="minorHAnsi"/>
          <w:b/>
          <w:color w:val="FF0000"/>
        </w:rPr>
      </w:pPr>
    </w:p>
    <w:p w:rsidR="00C40161" w:rsidRDefault="00C40161"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72116E">
        <w:rPr>
          <w:rFonts w:asciiTheme="minorHAnsi" w:hAnsiTheme="minorHAnsi" w:cstheme="minorHAnsi"/>
          <w:b/>
          <w:color w:val="FF0000"/>
        </w:rPr>
        <w:t xml:space="preserve"> </w:t>
      </w:r>
      <w:r w:rsidR="00800B22">
        <w:rPr>
          <w:rFonts w:asciiTheme="minorHAnsi" w:hAnsiTheme="minorHAnsi" w:cstheme="minorHAnsi"/>
          <w:b/>
          <w:color w:val="FF0000"/>
        </w:rPr>
        <w:t>led by Ron</w:t>
      </w:r>
    </w:p>
    <w:p w:rsidR="00800B22" w:rsidRDefault="00800B22" w:rsidP="00800B22">
      <w:pPr>
        <w:rPr>
          <w:rFonts w:asciiTheme="minorHAnsi" w:hAnsiTheme="minorHAnsi" w:cstheme="minorHAnsi"/>
          <w:bCs/>
        </w:rPr>
      </w:pPr>
      <w:r w:rsidRPr="00800B22">
        <w:rPr>
          <w:rFonts w:asciiTheme="minorHAnsi" w:hAnsiTheme="minorHAnsi" w:cstheme="minorHAnsi"/>
          <w:bCs/>
        </w:rPr>
        <w:t xml:space="preserve">Everlasting God, your son chose twelve disciples to work together to spread the good news of the gospel to the whole world, help us as we work together in our Parish for the common good. May we delight in sharing in each other’s spiritual gifts and enabling everyone to make their own contribution however </w:t>
      </w:r>
      <w:proofErr w:type="gramStart"/>
      <w:r w:rsidRPr="00800B22">
        <w:rPr>
          <w:rFonts w:asciiTheme="minorHAnsi" w:hAnsiTheme="minorHAnsi" w:cstheme="minorHAnsi"/>
          <w:bCs/>
        </w:rPr>
        <w:t>small.</w:t>
      </w:r>
      <w:proofErr w:type="gramEnd"/>
      <w:r w:rsidRPr="00800B22">
        <w:rPr>
          <w:rFonts w:asciiTheme="minorHAnsi" w:hAnsiTheme="minorHAnsi" w:cstheme="minorHAnsi"/>
          <w:bCs/>
        </w:rPr>
        <w:t xml:space="preserve"> May we always be ready to work and not to seek for rest, to labour and not to ask for any reward, save that of knowing that we do your </w:t>
      </w:r>
      <w:proofErr w:type="gramStart"/>
      <w:r w:rsidRPr="00800B22">
        <w:rPr>
          <w:rFonts w:asciiTheme="minorHAnsi" w:hAnsiTheme="minorHAnsi" w:cstheme="minorHAnsi"/>
          <w:bCs/>
        </w:rPr>
        <w:t>will.</w:t>
      </w:r>
      <w:bookmarkStart w:id="1" w:name="_Hlk193874042"/>
      <w:proofErr w:type="gramEnd"/>
    </w:p>
    <w:p w:rsidR="00800B22" w:rsidRDefault="00800B22" w:rsidP="00800B22">
      <w:pPr>
        <w:rPr>
          <w:rStyle w:val="Strong"/>
          <w:rFonts w:asciiTheme="minorHAnsi" w:hAnsiTheme="minorHAnsi" w:cstheme="minorHAnsi"/>
          <w:color w:val="000000" w:themeColor="text1"/>
        </w:rPr>
      </w:pPr>
      <w:r w:rsidRPr="00800B22">
        <w:rPr>
          <w:rFonts w:asciiTheme="minorHAnsi" w:hAnsiTheme="minorHAnsi" w:cstheme="minorHAnsi"/>
          <w:bCs/>
          <w:color w:val="000000" w:themeColor="text1"/>
        </w:rPr>
        <w:t>Lord, in your mercy:</w:t>
      </w:r>
      <w:r w:rsidRPr="00800B22">
        <w:rPr>
          <w:rFonts w:asciiTheme="minorHAnsi" w:hAnsiTheme="minorHAnsi" w:cstheme="minorHAnsi"/>
          <w:b/>
          <w:bCs/>
          <w:color w:val="000000" w:themeColor="text1"/>
        </w:rPr>
        <w:t xml:space="preserve"> </w:t>
      </w:r>
      <w:r w:rsidRPr="00800B22">
        <w:rPr>
          <w:rStyle w:val="Strong"/>
          <w:rFonts w:asciiTheme="minorHAnsi" w:hAnsiTheme="minorHAnsi" w:cstheme="minorHAnsi"/>
          <w:color w:val="000000" w:themeColor="text1"/>
        </w:rPr>
        <w:t>hear our prayer.</w:t>
      </w:r>
    </w:p>
    <w:p w:rsidR="00800B22" w:rsidRPr="00800B22" w:rsidRDefault="00800B22" w:rsidP="00800B22">
      <w:pPr>
        <w:rPr>
          <w:rStyle w:val="Strong"/>
          <w:rFonts w:asciiTheme="minorHAnsi" w:hAnsiTheme="minorHAnsi" w:cstheme="minorHAnsi"/>
          <w:b w:val="0"/>
          <w:u w:val="single"/>
        </w:rPr>
      </w:pPr>
    </w:p>
    <w:bookmarkEnd w:id="1"/>
    <w:p w:rsidR="00800B22" w:rsidRPr="00800B22" w:rsidRDefault="00800B22" w:rsidP="00800B22">
      <w:pPr>
        <w:rPr>
          <w:rFonts w:asciiTheme="minorHAnsi" w:hAnsiTheme="minorHAnsi" w:cstheme="minorHAnsi"/>
          <w:color w:val="000000" w:themeColor="text1"/>
        </w:rPr>
      </w:pPr>
      <w:r w:rsidRPr="00800B22">
        <w:rPr>
          <w:rFonts w:asciiTheme="minorHAnsi" w:hAnsiTheme="minorHAnsi" w:cstheme="minorHAnsi"/>
        </w:rPr>
        <w:t xml:space="preserve">Creator God, we pray for peace in our world; may all lands that suffer violence and injustice find peace and reconciliation. We pray for the peoples of the world and all who offer their services in the leadership of the affairs of the world that they may uphold what is right and good. We pray particularly at this time for your love and compassion to abound as we walk </w:t>
      </w:r>
      <w:r w:rsidRPr="00800B22">
        <w:rPr>
          <w:rFonts w:asciiTheme="minorHAnsi" w:hAnsiTheme="minorHAnsi" w:cstheme="minorHAnsi"/>
          <w:color w:val="000000" w:themeColor="text1"/>
        </w:rPr>
        <w:t xml:space="preserve">through these times of global challenges. </w:t>
      </w:r>
    </w:p>
    <w:p w:rsidR="00800B22" w:rsidRDefault="00800B22" w:rsidP="00800B22">
      <w:pPr>
        <w:rPr>
          <w:rStyle w:val="Strong"/>
          <w:rFonts w:asciiTheme="minorHAnsi" w:hAnsiTheme="minorHAnsi" w:cstheme="minorHAnsi"/>
          <w:color w:val="000000" w:themeColor="text1"/>
        </w:rPr>
      </w:pPr>
      <w:r w:rsidRPr="00800B22">
        <w:rPr>
          <w:rFonts w:asciiTheme="minorHAnsi" w:hAnsiTheme="minorHAnsi" w:cstheme="minorHAnsi"/>
          <w:bCs/>
          <w:color w:val="000000" w:themeColor="text1"/>
        </w:rPr>
        <w:t>Lord, in your mercy:</w:t>
      </w:r>
      <w:r w:rsidRPr="00800B22">
        <w:rPr>
          <w:rFonts w:asciiTheme="minorHAnsi" w:hAnsiTheme="minorHAnsi" w:cstheme="minorHAnsi"/>
          <w:b/>
          <w:bCs/>
          <w:color w:val="000000" w:themeColor="text1"/>
        </w:rPr>
        <w:t xml:space="preserve"> </w:t>
      </w:r>
      <w:r w:rsidRPr="00800B22">
        <w:rPr>
          <w:rStyle w:val="Strong"/>
          <w:rFonts w:asciiTheme="minorHAnsi" w:hAnsiTheme="minorHAnsi" w:cstheme="minorHAnsi"/>
          <w:color w:val="000000" w:themeColor="text1"/>
        </w:rPr>
        <w:t>hear our prayer.</w:t>
      </w:r>
    </w:p>
    <w:p w:rsidR="00800B22" w:rsidRPr="00800B22" w:rsidRDefault="00800B22" w:rsidP="00800B22">
      <w:pPr>
        <w:rPr>
          <w:rStyle w:val="Strong"/>
          <w:rFonts w:asciiTheme="minorHAnsi" w:hAnsiTheme="minorHAnsi" w:cstheme="minorHAnsi"/>
          <w:b w:val="0"/>
          <w:bCs w:val="0"/>
          <w:color w:val="000000" w:themeColor="text1"/>
        </w:rPr>
      </w:pPr>
    </w:p>
    <w:p w:rsidR="00800B22" w:rsidRDefault="00800B22" w:rsidP="00800B22">
      <w:pPr>
        <w:rPr>
          <w:rFonts w:asciiTheme="minorHAnsi" w:hAnsiTheme="minorHAnsi" w:cstheme="minorHAnsi"/>
          <w:bCs/>
        </w:rPr>
      </w:pPr>
      <w:r w:rsidRPr="00800B22">
        <w:rPr>
          <w:rFonts w:asciiTheme="minorHAnsi" w:hAnsiTheme="minorHAnsi" w:cstheme="minorHAnsi"/>
          <w:bCs/>
        </w:rPr>
        <w:t>Father God, we thank you for all those who help our community to run smoothly because of their jobs, voluntary work or neighbourliness. Help us to be supportive and encouraging and to step in to situations where we can serve. Bless our neighbours and strengthen those who are working in your name in order to bring healing and comfort to those in need.</w:t>
      </w:r>
      <w:bookmarkStart w:id="2" w:name="_Hlk193875015"/>
    </w:p>
    <w:p w:rsidR="00800B22" w:rsidRDefault="00800B22" w:rsidP="00800B22">
      <w:pPr>
        <w:rPr>
          <w:rStyle w:val="Strong"/>
          <w:rFonts w:asciiTheme="minorHAnsi" w:hAnsiTheme="minorHAnsi" w:cstheme="minorHAnsi"/>
          <w:color w:val="000000" w:themeColor="text1"/>
        </w:rPr>
      </w:pPr>
      <w:r w:rsidRPr="00800B22">
        <w:rPr>
          <w:rFonts w:asciiTheme="minorHAnsi" w:hAnsiTheme="minorHAnsi" w:cstheme="minorHAnsi"/>
          <w:bCs/>
          <w:color w:val="000000" w:themeColor="text1"/>
        </w:rPr>
        <w:t>Lord, in your mercy:</w:t>
      </w:r>
      <w:r w:rsidRPr="00800B22">
        <w:rPr>
          <w:rFonts w:asciiTheme="minorHAnsi" w:hAnsiTheme="minorHAnsi" w:cstheme="minorHAnsi"/>
          <w:b/>
          <w:bCs/>
          <w:color w:val="000000" w:themeColor="text1"/>
        </w:rPr>
        <w:t xml:space="preserve"> </w:t>
      </w:r>
      <w:r w:rsidRPr="00800B22">
        <w:rPr>
          <w:rStyle w:val="Strong"/>
          <w:rFonts w:asciiTheme="minorHAnsi" w:hAnsiTheme="minorHAnsi" w:cstheme="minorHAnsi"/>
          <w:color w:val="000000" w:themeColor="text1"/>
        </w:rPr>
        <w:t>hear our prayer.</w:t>
      </w:r>
    </w:p>
    <w:p w:rsidR="00800B22" w:rsidRPr="00800B22" w:rsidRDefault="00800B22" w:rsidP="00800B22">
      <w:pPr>
        <w:rPr>
          <w:rStyle w:val="Strong"/>
          <w:rFonts w:asciiTheme="minorHAnsi" w:hAnsiTheme="minorHAnsi" w:cstheme="minorHAnsi"/>
          <w:b w:val="0"/>
        </w:rPr>
      </w:pPr>
    </w:p>
    <w:bookmarkEnd w:id="2"/>
    <w:p w:rsidR="00800B22" w:rsidRDefault="00800B22" w:rsidP="00800B22">
      <w:pPr>
        <w:rPr>
          <w:rFonts w:asciiTheme="minorHAnsi" w:hAnsiTheme="minorHAnsi" w:cstheme="minorHAnsi"/>
          <w:bCs/>
        </w:rPr>
      </w:pPr>
      <w:r w:rsidRPr="00800B22">
        <w:rPr>
          <w:rFonts w:asciiTheme="minorHAnsi" w:hAnsiTheme="minorHAnsi" w:cstheme="minorHAnsi"/>
          <w:bCs/>
        </w:rPr>
        <w:t>Merciful God your Son Jesus Christ healed the lame with a touch and raised the dead with a word – hear our prayers today for all those who are laid low by sorrow and illness, or by fear and weakness; breathe new life into them as we name them before you now.</w:t>
      </w:r>
      <w:bookmarkStart w:id="3" w:name="_Hlk193875241"/>
    </w:p>
    <w:p w:rsidR="00800B22" w:rsidRDefault="00800B22" w:rsidP="00800B22">
      <w:pPr>
        <w:rPr>
          <w:rStyle w:val="Strong"/>
          <w:rFonts w:asciiTheme="minorHAnsi" w:hAnsiTheme="minorHAnsi" w:cstheme="minorHAnsi"/>
          <w:color w:val="000000" w:themeColor="text1"/>
        </w:rPr>
      </w:pPr>
      <w:r w:rsidRPr="00800B22">
        <w:rPr>
          <w:rFonts w:asciiTheme="minorHAnsi" w:hAnsiTheme="minorHAnsi" w:cstheme="minorHAnsi"/>
          <w:bCs/>
          <w:color w:val="000000" w:themeColor="text1"/>
        </w:rPr>
        <w:t>Lord, in your mercy:</w:t>
      </w:r>
      <w:r w:rsidRPr="00800B22">
        <w:rPr>
          <w:rFonts w:asciiTheme="minorHAnsi" w:hAnsiTheme="minorHAnsi" w:cstheme="minorHAnsi"/>
          <w:b/>
          <w:bCs/>
          <w:color w:val="000000" w:themeColor="text1"/>
        </w:rPr>
        <w:t xml:space="preserve"> </w:t>
      </w:r>
      <w:r w:rsidRPr="00800B22">
        <w:rPr>
          <w:rStyle w:val="Strong"/>
          <w:rFonts w:asciiTheme="minorHAnsi" w:hAnsiTheme="minorHAnsi" w:cstheme="minorHAnsi"/>
          <w:color w:val="000000" w:themeColor="text1"/>
        </w:rPr>
        <w:t>hear our prayer.</w:t>
      </w:r>
    </w:p>
    <w:p w:rsidR="00800B22" w:rsidRPr="00800B22" w:rsidRDefault="00800B22" w:rsidP="00800B22">
      <w:pPr>
        <w:rPr>
          <w:rStyle w:val="Strong"/>
          <w:rFonts w:asciiTheme="minorHAnsi" w:hAnsiTheme="minorHAnsi" w:cstheme="minorHAnsi"/>
          <w:b w:val="0"/>
        </w:rPr>
      </w:pPr>
    </w:p>
    <w:bookmarkEnd w:id="3"/>
    <w:p w:rsidR="00800B22" w:rsidRDefault="00800B22" w:rsidP="00800B22">
      <w:pPr>
        <w:pStyle w:val="NormalWeb"/>
        <w:spacing w:before="0" w:beforeAutospacing="0" w:after="0" w:afterAutospacing="0"/>
        <w:rPr>
          <w:rFonts w:asciiTheme="minorHAnsi" w:hAnsiTheme="minorHAnsi" w:cstheme="minorHAnsi"/>
          <w:bCs/>
        </w:rPr>
      </w:pPr>
      <w:r w:rsidRPr="00800B22">
        <w:rPr>
          <w:rFonts w:asciiTheme="minorHAnsi" w:hAnsiTheme="minorHAnsi" w:cstheme="minorHAnsi"/>
          <w:bCs/>
        </w:rPr>
        <w:t xml:space="preserve">Merciful God, we thank you that our journey towards death is not the final sentence in our life story. We thank you that by your faithfulness we are born to a new and living hope in a future where love will never be terminated, and life will never end. May we always trust in you as we </w:t>
      </w:r>
      <w:r>
        <w:rPr>
          <w:rFonts w:asciiTheme="minorHAnsi" w:hAnsiTheme="minorHAnsi" w:cstheme="minorHAnsi"/>
          <w:bCs/>
        </w:rPr>
        <w:t>remember</w:t>
      </w:r>
      <w:r w:rsidRPr="00800B22">
        <w:rPr>
          <w:rFonts w:asciiTheme="minorHAnsi" w:hAnsiTheme="minorHAnsi" w:cstheme="minorHAnsi"/>
          <w:bCs/>
        </w:rPr>
        <w:t xml:space="preserve"> those who have departed this earthly </w:t>
      </w:r>
      <w:proofErr w:type="gramStart"/>
      <w:r w:rsidRPr="00800B22">
        <w:rPr>
          <w:rFonts w:asciiTheme="minorHAnsi" w:hAnsiTheme="minorHAnsi" w:cstheme="minorHAnsi"/>
          <w:bCs/>
        </w:rPr>
        <w:t>life.</w:t>
      </w:r>
      <w:proofErr w:type="gramEnd"/>
    </w:p>
    <w:p w:rsidR="00800B22" w:rsidRDefault="00800B22" w:rsidP="00800B22">
      <w:pPr>
        <w:pStyle w:val="NormalWeb"/>
        <w:spacing w:before="0" w:beforeAutospacing="0" w:after="0" w:afterAutospacing="0"/>
        <w:rPr>
          <w:rStyle w:val="Strong"/>
          <w:rFonts w:asciiTheme="minorHAnsi" w:hAnsiTheme="minorHAnsi" w:cstheme="minorHAnsi"/>
          <w:color w:val="000000" w:themeColor="text1"/>
        </w:rPr>
      </w:pPr>
      <w:r w:rsidRPr="00800B22">
        <w:rPr>
          <w:rFonts w:asciiTheme="minorHAnsi" w:hAnsiTheme="minorHAnsi" w:cstheme="minorHAnsi"/>
          <w:bCs/>
          <w:color w:val="000000" w:themeColor="text1"/>
        </w:rPr>
        <w:t>Lord, in your mercy:</w:t>
      </w:r>
      <w:r w:rsidRPr="00800B22">
        <w:rPr>
          <w:rFonts w:asciiTheme="minorHAnsi" w:hAnsiTheme="minorHAnsi" w:cstheme="minorHAnsi"/>
          <w:b/>
          <w:bCs/>
          <w:color w:val="000000" w:themeColor="text1"/>
        </w:rPr>
        <w:t xml:space="preserve"> </w:t>
      </w:r>
      <w:r w:rsidRPr="00800B22">
        <w:rPr>
          <w:rStyle w:val="Strong"/>
          <w:rFonts w:asciiTheme="minorHAnsi" w:hAnsiTheme="minorHAnsi" w:cstheme="minorHAnsi"/>
          <w:color w:val="000000" w:themeColor="text1"/>
        </w:rPr>
        <w:t>hear our prayer.</w:t>
      </w:r>
    </w:p>
    <w:p w:rsidR="00800B22" w:rsidRPr="00800B22" w:rsidRDefault="00800B22" w:rsidP="00800B22">
      <w:pPr>
        <w:pStyle w:val="NormalWeb"/>
        <w:spacing w:before="0" w:beforeAutospacing="0" w:after="0" w:afterAutospacing="0"/>
        <w:rPr>
          <w:rStyle w:val="Strong"/>
          <w:rFonts w:asciiTheme="minorHAnsi" w:hAnsiTheme="minorHAnsi" w:cstheme="minorHAnsi"/>
          <w:b w:val="0"/>
          <w:color w:val="000000" w:themeColor="text1"/>
        </w:rPr>
      </w:pPr>
    </w:p>
    <w:p w:rsidR="00800B22" w:rsidRDefault="00800B22" w:rsidP="00800B22">
      <w:pPr>
        <w:pStyle w:val="NormalWeb"/>
        <w:spacing w:before="0" w:beforeAutospacing="0" w:after="0" w:afterAutospacing="0"/>
        <w:rPr>
          <w:rFonts w:asciiTheme="minorHAnsi" w:hAnsiTheme="minorHAnsi" w:cstheme="minorHAnsi"/>
          <w:bCs/>
        </w:rPr>
      </w:pPr>
      <w:r w:rsidRPr="00800B22">
        <w:rPr>
          <w:rFonts w:asciiTheme="minorHAnsi" w:hAnsiTheme="minorHAnsi" w:cstheme="minorHAnsi"/>
          <w:bCs/>
        </w:rPr>
        <w:t>Loving God as we go forth from this time of worship, help us to remember that you do infinitely more for us than we can ask or imagine. Hear our prayers for all your creation and gather us in the embrace of your abundant and life-giving Spirit.</w:t>
      </w:r>
    </w:p>
    <w:p w:rsidR="00F04121" w:rsidRPr="00800B22" w:rsidRDefault="0009168D" w:rsidP="00800B22">
      <w:pPr>
        <w:pStyle w:val="NormalWeb"/>
        <w:spacing w:before="0" w:beforeAutospacing="0" w:after="0" w:afterAutospacing="0"/>
        <w:rPr>
          <w:rFonts w:asciiTheme="minorHAnsi" w:hAnsiTheme="minorHAnsi" w:cstheme="minorHAnsi"/>
          <w:bCs/>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F0D" w:rsidRDefault="00A92F0D" w:rsidP="00923E2A">
      <w:r>
        <w:separator/>
      </w:r>
    </w:p>
  </w:endnote>
  <w:endnote w:type="continuationSeparator" w:id="0">
    <w:p w:rsidR="00A92F0D" w:rsidRDefault="00A92F0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F0D" w:rsidRDefault="00A92F0D" w:rsidP="00923E2A">
      <w:r>
        <w:separator/>
      </w:r>
    </w:p>
  </w:footnote>
  <w:footnote w:type="continuationSeparator" w:id="0">
    <w:p w:rsidR="00A92F0D" w:rsidRDefault="00A92F0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52C"/>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4C33"/>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0B22"/>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3FE1"/>
    <w:rsid w:val="00A4410D"/>
    <w:rsid w:val="00A46076"/>
    <w:rsid w:val="00A50F39"/>
    <w:rsid w:val="00A65864"/>
    <w:rsid w:val="00A66E74"/>
    <w:rsid w:val="00A71D25"/>
    <w:rsid w:val="00A77391"/>
    <w:rsid w:val="00A828FB"/>
    <w:rsid w:val="00A82D27"/>
    <w:rsid w:val="00A860F8"/>
    <w:rsid w:val="00A901DA"/>
    <w:rsid w:val="00A924E3"/>
    <w:rsid w:val="00A92CB4"/>
    <w:rsid w:val="00A92F0D"/>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667FD"/>
    <w:rsid w:val="00B76B20"/>
    <w:rsid w:val="00B85A72"/>
    <w:rsid w:val="00B87B4E"/>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0161"/>
    <w:rsid w:val="00C42A04"/>
    <w:rsid w:val="00C471DC"/>
    <w:rsid w:val="00C531D1"/>
    <w:rsid w:val="00C562CC"/>
    <w:rsid w:val="00C563D2"/>
    <w:rsid w:val="00C56BF1"/>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ABE520-66D7-49E2-9B88-0614DC7D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6</cp:revision>
  <cp:lastPrinted>2021-07-10T07:21:00Z</cp:lastPrinted>
  <dcterms:created xsi:type="dcterms:W3CDTF">2025-04-04T16:24:00Z</dcterms:created>
  <dcterms:modified xsi:type="dcterms:W3CDTF">2025-04-04T16:38:00Z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