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F95A46"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FD2F42">
        <w:rPr>
          <w:rFonts w:asciiTheme="minorHAnsi" w:hAnsiTheme="minorHAnsi" w:cstheme="minorHAnsi"/>
          <w:b/>
          <w:sz w:val="28"/>
          <w:szCs w:val="28"/>
        </w:rPr>
        <w:t>@ Home 7</w:t>
      </w:r>
      <w:r w:rsidR="00FD2F42" w:rsidRPr="00FD2F42">
        <w:rPr>
          <w:rFonts w:asciiTheme="minorHAnsi" w:hAnsiTheme="minorHAnsi" w:cstheme="minorHAnsi"/>
          <w:b/>
          <w:sz w:val="28"/>
          <w:szCs w:val="28"/>
          <w:vertAlign w:val="superscript"/>
        </w:rPr>
        <w:t>th</w:t>
      </w:r>
      <w:r w:rsidR="00FD2F42">
        <w:rPr>
          <w:rFonts w:asciiTheme="minorHAnsi" w:hAnsiTheme="minorHAnsi" w:cstheme="minorHAnsi"/>
          <w:b/>
          <w:sz w:val="28"/>
          <w:szCs w:val="28"/>
        </w:rPr>
        <w:t xml:space="preserve"> August 2022</w:t>
      </w:r>
    </w:p>
    <w:p w:rsidR="00ED3CF6" w:rsidRPr="00F95A46" w:rsidRDefault="00ED3CF6" w:rsidP="00B2777B">
      <w:pPr>
        <w:jc w:val="center"/>
        <w:rPr>
          <w:rFonts w:asciiTheme="minorHAnsi" w:hAnsiTheme="minorHAnsi" w:cstheme="minorHAnsi"/>
          <w:sz w:val="28"/>
          <w:szCs w:val="28"/>
        </w:rPr>
      </w:pP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w:t>
      </w:r>
      <w:r w:rsidR="00E73453">
        <w:rPr>
          <w:rFonts w:asciiTheme="minorHAnsi" w:hAnsiTheme="minorHAnsi" w:cstheme="minorHAnsi"/>
          <w:color w:val="000000" w:themeColor="text1"/>
        </w:rPr>
        <w:t>you</w:t>
      </w:r>
      <w:r w:rsidRPr="00F95A46">
        <w:rPr>
          <w:rFonts w:asciiTheme="minorHAnsi" w:hAnsiTheme="minorHAnsi" w:cstheme="minorHAnsi"/>
          <w:color w:val="000000" w:themeColor="text1"/>
        </w:rPr>
        <w:t xml:space="preserve">, God and Father of our Lord Jesus Christ, </w:t>
      </w:r>
      <w:r w:rsidR="00E73453">
        <w:rPr>
          <w:rFonts w:asciiTheme="minorHAnsi" w:hAnsiTheme="minorHAnsi" w:cstheme="minorHAnsi"/>
          <w:color w:val="000000" w:themeColor="text1"/>
        </w:rPr>
        <w:t>you</w:t>
      </w:r>
      <w:r w:rsidRPr="00F95A46">
        <w:rPr>
          <w:rFonts w:asciiTheme="minorHAnsi" w:hAnsiTheme="minorHAnsi" w:cstheme="minorHAnsi"/>
          <w:color w:val="000000" w:themeColor="text1"/>
        </w:rPr>
        <w:t xml:space="preserve"> have blessed us with every spiritual blessing; enable us by </w:t>
      </w:r>
      <w:r w:rsidR="00E73453">
        <w:rPr>
          <w:rFonts w:asciiTheme="minorHAnsi" w:hAnsiTheme="minorHAnsi" w:cstheme="minorHAnsi"/>
          <w:color w:val="000000" w:themeColor="text1"/>
        </w:rPr>
        <w:t>you</w:t>
      </w:r>
      <w:r w:rsidRPr="00F95A46">
        <w:rPr>
          <w:rFonts w:asciiTheme="minorHAnsi" w:hAnsiTheme="minorHAnsi" w:cstheme="minorHAnsi"/>
          <w:color w:val="000000" w:themeColor="text1"/>
        </w:rPr>
        <w:t xml:space="preserve">r power to be true to our calling and live holy and blameless lives before </w:t>
      </w:r>
      <w:r w:rsidR="00E73453">
        <w:rPr>
          <w:rFonts w:asciiTheme="minorHAnsi" w:hAnsiTheme="minorHAnsi" w:cstheme="minorHAnsi"/>
          <w:color w:val="000000" w:themeColor="text1"/>
        </w:rPr>
        <w:t>you</w:t>
      </w:r>
      <w:r w:rsidRPr="00F95A46">
        <w:rPr>
          <w:rFonts w:asciiTheme="minorHAnsi" w:hAnsiTheme="minorHAnsi" w:cstheme="minorHAnsi"/>
          <w:color w:val="000000" w:themeColor="text1"/>
        </w:rPr>
        <w:t xml:space="preserve"> all our days, through Jesus Christ our Lord, who is alive and reigns with </w:t>
      </w:r>
      <w:r w:rsidR="00E73453">
        <w:rPr>
          <w:rFonts w:asciiTheme="minorHAnsi" w:hAnsiTheme="minorHAnsi" w:cstheme="minorHAnsi"/>
          <w:color w:val="000000" w:themeColor="text1"/>
        </w:rPr>
        <w:t>you</w:t>
      </w:r>
      <w:r w:rsidRPr="00F95A46">
        <w:rPr>
          <w:rFonts w:asciiTheme="minorHAnsi" w:hAnsiTheme="minorHAnsi" w:cstheme="minorHAnsi"/>
          <w:color w:val="000000" w:themeColor="text1"/>
        </w:rPr>
        <w:t xml:space="preserve">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Lord God, we have sinned against </w:t>
      </w:r>
      <w:r w:rsidR="00E73453">
        <w:rPr>
          <w:rStyle w:val="Strong"/>
          <w:rFonts w:asciiTheme="minorHAnsi" w:hAnsiTheme="minorHAnsi" w:cstheme="minorHAnsi"/>
          <w:color w:val="000000"/>
          <w:spacing w:val="3"/>
        </w:rPr>
        <w:t>you</w:t>
      </w:r>
      <w:r w:rsidRPr="00F95A46">
        <w:rPr>
          <w:rStyle w:val="Strong"/>
          <w:rFonts w:asciiTheme="minorHAnsi" w:hAnsiTheme="minorHAnsi" w:cstheme="minorHAnsi"/>
          <w:color w:val="000000"/>
          <w:spacing w:val="3"/>
        </w:rPr>
        <w:t xml:space="preserve">; we have done evil in </w:t>
      </w:r>
      <w:r w:rsidR="00E73453">
        <w:rPr>
          <w:rStyle w:val="Strong"/>
          <w:rFonts w:asciiTheme="minorHAnsi" w:hAnsiTheme="minorHAnsi" w:cstheme="minorHAnsi"/>
          <w:color w:val="000000"/>
          <w:spacing w:val="3"/>
        </w:rPr>
        <w:t>you</w:t>
      </w:r>
      <w:r w:rsidRPr="00F95A46">
        <w:rPr>
          <w:rStyle w:val="Strong"/>
          <w:rFonts w:asciiTheme="minorHAnsi" w:hAnsiTheme="minorHAnsi" w:cstheme="minorHAnsi"/>
          <w:color w:val="000000"/>
          <w:spacing w:val="3"/>
        </w:rPr>
        <w:t>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 xml:space="preserve">Have mercy on us according to </w:t>
      </w:r>
      <w:r w:rsidR="00E73453">
        <w:rPr>
          <w:rStyle w:val="Strong"/>
          <w:rFonts w:asciiTheme="minorHAnsi" w:hAnsiTheme="minorHAnsi" w:cstheme="minorHAnsi"/>
          <w:color w:val="000000"/>
          <w:spacing w:val="3"/>
        </w:rPr>
        <w:t>you</w:t>
      </w:r>
      <w:r w:rsidRPr="00F95A46">
        <w:rPr>
          <w:rStyle w:val="Strong"/>
          <w:rFonts w:asciiTheme="minorHAnsi" w:hAnsiTheme="minorHAnsi" w:cstheme="minorHAnsi"/>
          <w:color w:val="000000"/>
          <w:spacing w:val="3"/>
        </w:rPr>
        <w:t>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 xml:space="preserve">and restore us to the joy of </w:t>
      </w:r>
      <w:r w:rsidR="00E73453">
        <w:rPr>
          <w:rStyle w:val="Strong"/>
          <w:rFonts w:asciiTheme="minorHAnsi" w:hAnsiTheme="minorHAnsi" w:cstheme="minorHAnsi"/>
          <w:color w:val="000000"/>
          <w:spacing w:val="3"/>
        </w:rPr>
        <w:t>you</w:t>
      </w:r>
      <w:r w:rsidRPr="00F95A46">
        <w:rPr>
          <w:rStyle w:val="Strong"/>
          <w:rFonts w:asciiTheme="minorHAnsi" w:hAnsiTheme="minorHAnsi" w:cstheme="minorHAnsi"/>
          <w:color w:val="000000"/>
          <w:spacing w:val="3"/>
        </w:rPr>
        <w:t>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r w:rsidRPr="00F95A46">
        <w:rPr>
          <w:rStyle w:val="Emphasis"/>
          <w:rFonts w:asciiTheme="minorHAnsi" w:hAnsiTheme="minorHAnsi" w:cstheme="minorHAnsi"/>
          <w:color w:val="000000"/>
          <w:spacing w:val="3"/>
        </w:rPr>
        <w:t>cf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May the Father of all mercies cleanse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 xml:space="preserve">to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E4644E" w:rsidRPr="00F95A46" w:rsidRDefault="00BF303F"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2777B" w:rsidRPr="00F95A46">
        <w:rPr>
          <w:rFonts w:asciiTheme="minorHAnsi" w:hAnsiTheme="minorHAnsi" w:cstheme="minorHAnsi"/>
          <w:color w:val="FF0000"/>
          <w:sz w:val="24"/>
          <w:szCs w:val="24"/>
        </w:rPr>
        <w:t>s</w:t>
      </w:r>
      <w:r w:rsidR="00CD0EF8">
        <w:rPr>
          <w:rFonts w:asciiTheme="minorHAnsi" w:hAnsiTheme="minorHAnsi" w:cstheme="minorHAnsi"/>
          <w:color w:val="FF0000"/>
          <w:sz w:val="24"/>
          <w:szCs w:val="24"/>
        </w:rPr>
        <w:tab/>
        <w:t>Psalm 50: 1 – 8, 23 – end</w:t>
      </w:r>
      <w:r w:rsidR="00CD0EF8">
        <w:rPr>
          <w:rFonts w:asciiTheme="minorHAnsi" w:hAnsiTheme="minorHAnsi" w:cstheme="minorHAnsi"/>
          <w:color w:val="FF0000"/>
          <w:sz w:val="24"/>
          <w:szCs w:val="24"/>
        </w:rPr>
        <w:tab/>
        <w:t>Hebrews 11: 1 – 3, 8 – 16</w:t>
      </w:r>
      <w:r w:rsidR="00E4644E" w:rsidRPr="00F95A46">
        <w:rPr>
          <w:rFonts w:asciiTheme="minorHAnsi" w:hAnsiTheme="minorHAnsi" w:cstheme="minorHAnsi"/>
          <w:color w:val="FF0000"/>
          <w:sz w:val="24"/>
          <w:szCs w:val="24"/>
        </w:rPr>
        <w:tab/>
      </w:r>
    </w:p>
    <w:p w:rsidR="002565D9" w:rsidRPr="00F95A46" w:rsidRDefault="002565D9" w:rsidP="00E23467">
      <w:pPr>
        <w:pStyle w:val="first-line-none"/>
        <w:spacing w:before="0" w:beforeAutospacing="0" w:after="0" w:afterAutospacing="0"/>
        <w:rPr>
          <w:rFonts w:asciiTheme="minorHAnsi" w:hAnsiTheme="minorHAnsi" w:cstheme="minorHAnsi"/>
          <w:b/>
        </w:rPr>
      </w:pPr>
    </w:p>
    <w:p w:rsidR="00D12334" w:rsidRDefault="00B2777B" w:rsidP="00A409DE">
      <w:pPr>
        <w:pStyle w:val="first-line-none"/>
        <w:spacing w:before="0" w:beforeAutospacing="0" w:after="0" w:afterAutospacing="0"/>
        <w:rPr>
          <w:rFonts w:asciiTheme="minorHAnsi" w:hAnsiTheme="minorHAnsi" w:cstheme="minorHAnsi"/>
          <w:b/>
          <w:color w:val="FF0000"/>
        </w:rPr>
      </w:pPr>
      <w:r w:rsidRPr="00F95A46">
        <w:rPr>
          <w:rFonts w:asciiTheme="minorHAnsi" w:hAnsiTheme="minorHAnsi" w:cstheme="minorHAnsi"/>
          <w:b/>
          <w:color w:val="FF0000"/>
        </w:rPr>
        <w:t>R</w:t>
      </w:r>
      <w:r w:rsidR="00DD0301" w:rsidRPr="00F95A46">
        <w:rPr>
          <w:rFonts w:asciiTheme="minorHAnsi" w:hAnsiTheme="minorHAnsi" w:cstheme="minorHAnsi"/>
          <w:b/>
          <w:color w:val="FF0000"/>
        </w:rPr>
        <w:t>eflection</w:t>
      </w:r>
      <w:r w:rsidR="00A409DE">
        <w:rPr>
          <w:rFonts w:asciiTheme="minorHAnsi" w:hAnsiTheme="minorHAnsi" w:cstheme="minorHAnsi"/>
          <w:b/>
          <w:color w:val="FF0000"/>
        </w:rPr>
        <w:t xml:space="preserve"> </w:t>
      </w:r>
      <w:r w:rsidR="00FD2F42">
        <w:rPr>
          <w:rFonts w:asciiTheme="minorHAnsi" w:hAnsiTheme="minorHAnsi" w:cstheme="minorHAnsi"/>
          <w:b/>
          <w:color w:val="FF0000"/>
        </w:rPr>
        <w:t>from Ruth</w:t>
      </w:r>
    </w:p>
    <w:p w:rsidR="00FD2F42" w:rsidRPr="00FD2F42" w:rsidRDefault="00FD2F42" w:rsidP="00FD2F42">
      <w:pPr>
        <w:rPr>
          <w:rFonts w:asciiTheme="minorHAnsi" w:eastAsia="Times New Roman" w:hAnsiTheme="minorHAnsi" w:cstheme="minorHAnsi"/>
        </w:rPr>
      </w:pPr>
      <w:r w:rsidRPr="00FD2F42">
        <w:rPr>
          <w:rFonts w:asciiTheme="minorHAnsi" w:eastAsia="Times New Roman" w:hAnsiTheme="minorHAnsi" w:cstheme="minorHAnsi"/>
        </w:rPr>
        <w:t>The writer of Hebrews gives the example of the story of Abraham and Sarah. In the lives of this couple, both dimensions of faith shine forth. They show us that faithfulness requires both holding fast and moving forward.</w:t>
      </w:r>
      <w:r w:rsidRPr="00FD2F42">
        <w:rPr>
          <w:rFonts w:asciiTheme="minorHAnsi" w:eastAsia="Times New Roman" w:hAnsiTheme="minorHAnsi" w:cstheme="minorHAnsi"/>
        </w:rPr>
        <w:br/>
        <w:t>First, faithfulness is holding fast to the promises of God. God had promised Sarah and Abraham countless descendants and a land that God would reveal to them. But both promises were “things not seen” (Hebrews 11:1).</w:t>
      </w:r>
      <w:r w:rsidRPr="00FD2F42">
        <w:rPr>
          <w:rFonts w:asciiTheme="minorHAnsi" w:eastAsia="Times New Roman" w:hAnsiTheme="minorHAnsi" w:cstheme="minorHAnsi"/>
        </w:rPr>
        <w:br/>
        <w:t>Abraham and Sarah also held fast to a second promise, that of land. That promise was equally impossible, for these two were wanderers, pilgrims who set out not knowing their destination. Even when they arrived in the promised land of Canaan, they lived like strangers in a foreign country, in tents, always ready to pack up and move.</w:t>
      </w:r>
    </w:p>
    <w:p w:rsidR="003F62D9" w:rsidRDefault="00FD2F42" w:rsidP="003F62D9">
      <w:pPr>
        <w:rPr>
          <w:rFonts w:asciiTheme="minorHAnsi" w:eastAsia="Times New Roman" w:hAnsiTheme="minorHAnsi" w:cstheme="minorHAnsi"/>
        </w:rPr>
      </w:pPr>
      <w:r w:rsidRPr="00FD2F42">
        <w:rPr>
          <w:rFonts w:asciiTheme="minorHAnsi" w:eastAsia="Times New Roman" w:hAnsiTheme="minorHAnsi" w:cstheme="minorHAnsi"/>
        </w:rPr>
        <w:t>But they did more than hold fast to this promise. Sarah and Abraham knew that the promise of God is also a call, and so they lived out the second dimension of faithfulness, that of moving forward. They lived in tents because they were not ultimately called to the land of Canaan. That was not their final destination. The journey was part of their obedience, but Canaan was not their home. They were looking for another city, the city with foundations not made with hands, “whose architect and builder is God” (Hebrews 11:10).</w:t>
      </w:r>
    </w:p>
    <w:p w:rsidR="003F62D9" w:rsidRDefault="00FD2F42" w:rsidP="003F62D9">
      <w:pPr>
        <w:rPr>
          <w:rFonts w:asciiTheme="minorHAnsi" w:eastAsia="Times New Roman" w:hAnsiTheme="minorHAnsi" w:cstheme="minorHAnsi"/>
        </w:rPr>
      </w:pPr>
      <w:r w:rsidRPr="00FD2F42">
        <w:rPr>
          <w:rFonts w:asciiTheme="minorHAnsi" w:eastAsia="Times New Roman" w:hAnsiTheme="minorHAnsi" w:cstheme="minorHAnsi"/>
        </w:rPr>
        <w:t>So how do we measure up with respect to these two dimensions of faith? Some of us find it easy to “hold fast.” We know the stories–stories of the Bible, stories of our congregations, stories of faithfulness and sacrifice. These stories matter because the stories we tell and make our own give us our bearings. They help us work out where we stand, who we are, and what we ought to do, but we find it harder to “move forward” into the future. We are not that fond of tents, and we travel with lots of baggage. Others of us have little trouble moving forward. We like to camp. We travel light. We ask, “Where can we join what God is doing now?” We are a people on the way, on the move, knowing that the future belongs to God, but we need help “holding fast,” learning the story of God’s faithfulness to promise. We need to know of loyalty and endurance that persevere even when the path is rough and long. </w:t>
      </w:r>
    </w:p>
    <w:p w:rsidR="00FD2F42" w:rsidRPr="00FD2F42" w:rsidRDefault="00FD2F42" w:rsidP="003F62D9">
      <w:pPr>
        <w:rPr>
          <w:rFonts w:asciiTheme="minorHAnsi" w:eastAsia="Times New Roman" w:hAnsiTheme="minorHAnsi" w:cstheme="minorHAnsi"/>
        </w:rPr>
      </w:pPr>
      <w:r w:rsidRPr="00FD2F42">
        <w:rPr>
          <w:rFonts w:asciiTheme="minorHAnsi" w:eastAsia="Times New Roman" w:hAnsiTheme="minorHAnsi" w:cstheme="minorHAnsi"/>
        </w:rPr>
        <w:t>So we need both dimensions of faithfulness. We need to hold fast to the promises of God and to move forward into the future which is God’s. The power of the example of Sarah and Abraham is that their lives joined these two dimensions. In the midst of change and uncertainty, they found God constant and faithful. Therefore, they too could be full of faith, holding fast to God’s promises and moving forward into that future with God. May their faithfulness shine forth as an example for us that we too may prove faithful.</w:t>
      </w:r>
    </w:p>
    <w:p w:rsidR="00E6387E" w:rsidRPr="00FD2F42" w:rsidRDefault="00E6387E" w:rsidP="00BA26AC">
      <w:pPr>
        <w:pStyle w:val="first-line-none"/>
        <w:spacing w:before="0" w:beforeAutospacing="0" w:after="0" w:afterAutospacing="0"/>
        <w:rPr>
          <w:rFonts w:asciiTheme="minorHAnsi" w:hAnsiTheme="minorHAnsi" w:cstheme="minorHAnsi"/>
          <w:b/>
        </w:rPr>
      </w:pPr>
    </w:p>
    <w:p w:rsidR="005D1251" w:rsidRPr="00F95A46" w:rsidRDefault="005D1251" w:rsidP="005D1251">
      <w:pPr>
        <w:rPr>
          <w:rFonts w:asciiTheme="minorHAnsi" w:hAnsiTheme="minorHAnsi" w:cstheme="minorHAnsi"/>
          <w:b/>
          <w:color w:val="FF0000"/>
        </w:rPr>
      </w:pPr>
      <w:r w:rsidRPr="00F95A46">
        <w:rPr>
          <w:rFonts w:asciiTheme="minorHAnsi" w:hAnsiTheme="minorHAnsi" w:cstheme="minorHAnsi"/>
          <w:b/>
          <w:color w:val="FF0000"/>
        </w:rPr>
        <w:t xml:space="preserve">Affirmation of faith </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 xml:space="preserve">Do </w:t>
      </w:r>
      <w:r w:rsidR="00E73453">
        <w:rPr>
          <w:rFonts w:asciiTheme="minorHAnsi" w:hAnsiTheme="minorHAnsi" w:cstheme="minorHAnsi"/>
          <w:color w:val="000000"/>
          <w:spacing w:val="3"/>
        </w:rPr>
        <w:t>you</w:t>
      </w:r>
      <w:r w:rsidRPr="00F95A46">
        <w:rPr>
          <w:rFonts w:asciiTheme="minorHAnsi" w:hAnsiTheme="minorHAnsi" w:cstheme="minorHAnsi"/>
          <w:color w:val="000000"/>
          <w:spacing w:val="3"/>
        </w:rPr>
        <w:t xml:space="preserve"> believe and trust in God the Father, source of all being and life, the one for whom we exist?</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227DD8" w:rsidRDefault="00227DD8" w:rsidP="005D1251">
      <w:pPr>
        <w:pStyle w:val="ve1"/>
        <w:spacing w:before="0" w:beforeAutospacing="0" w:after="0" w:afterAutospacing="0"/>
        <w:ind w:left="240" w:hanging="240"/>
        <w:rPr>
          <w:rFonts w:asciiTheme="minorHAnsi" w:hAnsiTheme="minorHAnsi" w:cstheme="minorHAnsi"/>
          <w:color w:val="000000"/>
          <w:spacing w:val="3"/>
        </w:rPr>
      </w:pP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lastRenderedPageBreak/>
        <w:t xml:space="preserve">Do </w:t>
      </w:r>
      <w:r w:rsidR="00E73453">
        <w:rPr>
          <w:rFonts w:asciiTheme="minorHAnsi" w:hAnsiTheme="minorHAnsi" w:cstheme="minorHAnsi"/>
          <w:color w:val="000000"/>
          <w:spacing w:val="3"/>
        </w:rPr>
        <w:t>you</w:t>
      </w:r>
      <w:r w:rsidRPr="00F95A46">
        <w:rPr>
          <w:rFonts w:asciiTheme="minorHAnsi" w:hAnsiTheme="minorHAnsi" w:cstheme="minorHAnsi"/>
          <w:color w:val="000000"/>
          <w:spacing w:val="3"/>
        </w:rPr>
        <w:t xml:space="preserve"> believe and trust in God the Son, who took our human nature, died for us and rose again?</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826190"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 xml:space="preserve">Do </w:t>
      </w:r>
      <w:r w:rsidR="00E73453">
        <w:rPr>
          <w:rFonts w:asciiTheme="minorHAnsi" w:hAnsiTheme="minorHAnsi" w:cstheme="minorHAnsi"/>
          <w:color w:val="000000"/>
          <w:spacing w:val="3"/>
        </w:rPr>
        <w:t>you</w:t>
      </w:r>
      <w:r w:rsidRPr="00F95A46">
        <w:rPr>
          <w:rFonts w:asciiTheme="minorHAnsi" w:hAnsiTheme="minorHAnsi" w:cstheme="minorHAnsi"/>
          <w:color w:val="000000"/>
          <w:spacing w:val="3"/>
        </w:rPr>
        <w:t xml:space="preserve"> believe and trust in God the Holy Spirit, who gives life to the people of God</w:t>
      </w:r>
      <w:r w:rsidR="00826190" w:rsidRPr="00F95A46">
        <w:rPr>
          <w:rFonts w:asciiTheme="minorHAnsi" w:hAnsiTheme="minorHAnsi" w:cstheme="minorHAnsi"/>
          <w:color w:val="000000"/>
          <w:spacing w:val="3"/>
        </w:rPr>
        <w:t xml:space="preserve"> and makes Christ</w:t>
      </w:r>
    </w:p>
    <w:p w:rsidR="005D1251"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known in the world?</w:t>
      </w:r>
      <w:r w:rsidR="00826190"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We believe and trust in him</w:t>
      </w:r>
      <w:r w:rsidRPr="00F95A46">
        <w:rPr>
          <w:rStyle w:val="Strong"/>
          <w:rFonts w:asciiTheme="minorHAnsi" w:hAnsiTheme="minorHAnsi" w:cstheme="minorHAnsi"/>
          <w:b w:val="0"/>
          <w:color w:val="000000"/>
          <w:spacing w:val="3"/>
        </w:rPr>
        <w:t>.</w:t>
      </w:r>
      <w:r w:rsidR="002C0A5C" w:rsidRPr="00F95A46">
        <w:rPr>
          <w:rFonts w:asciiTheme="minorHAnsi" w:hAnsiTheme="minorHAnsi" w:cstheme="minorHAnsi"/>
          <w:b/>
          <w:color w:val="000000"/>
          <w:spacing w:val="3"/>
        </w:rPr>
        <w:t xml:space="preserve"> </w:t>
      </w:r>
      <w:r w:rsidRPr="00F95A46">
        <w:rPr>
          <w:rFonts w:asciiTheme="minorHAnsi" w:hAnsiTheme="minorHAnsi" w:cstheme="minorHAnsi"/>
          <w:b/>
          <w:color w:val="000000"/>
          <w:spacing w:val="3"/>
        </w:rPr>
        <w:t>This is the faith of the Church.</w:t>
      </w:r>
    </w:p>
    <w:p w:rsidR="005D1251" w:rsidRPr="00F95A46"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This is our faith. We believe and trust in one God, Father, Son and Holy Spirit.</w:t>
      </w:r>
      <w:r w:rsidR="00E6387E" w:rsidRPr="00F95A46">
        <w:rPr>
          <w:rStyle w:val="Strong"/>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Amen</w:t>
      </w:r>
    </w:p>
    <w:p w:rsidR="00AB04CF" w:rsidRPr="00F95A46" w:rsidRDefault="00AB04CF" w:rsidP="0046308A">
      <w:pPr>
        <w:rPr>
          <w:rFonts w:asciiTheme="minorHAnsi" w:eastAsia="Times New Roman" w:hAnsiTheme="minorHAnsi" w:cstheme="minorHAnsi"/>
          <w:color w:val="1D2228"/>
        </w:rPr>
      </w:pPr>
    </w:p>
    <w:p w:rsidR="00922A09" w:rsidRPr="00F95A46" w:rsidRDefault="008D479C" w:rsidP="00B2777B">
      <w:pPr>
        <w:rPr>
          <w:rFonts w:asciiTheme="minorHAnsi" w:hAnsiTheme="minorHAnsi" w:cstheme="minorHAnsi"/>
          <w:color w:val="141412"/>
        </w:rPr>
      </w:pPr>
      <w:r w:rsidRPr="00F95A46">
        <w:rPr>
          <w:rFonts w:asciiTheme="minorHAnsi" w:hAnsiTheme="minorHAnsi" w:cstheme="minorHAnsi"/>
          <w:b/>
          <w:color w:val="FF0000"/>
        </w:rPr>
        <w:t>Prayers of intercession</w:t>
      </w:r>
      <w:r w:rsidR="00FD2F42">
        <w:rPr>
          <w:rFonts w:asciiTheme="minorHAnsi" w:hAnsiTheme="minorHAnsi" w:cstheme="minorHAnsi"/>
          <w:b/>
          <w:color w:val="FF0000"/>
        </w:rPr>
        <w:t xml:space="preserve"> led by Tony</w:t>
      </w:r>
    </w:p>
    <w:p w:rsidR="00297DB8" w:rsidRPr="00297DB8" w:rsidRDefault="00297DB8" w:rsidP="00297DB8">
      <w:pPr>
        <w:rPr>
          <w:rFonts w:asciiTheme="minorHAnsi" w:eastAsia="Times New Roman" w:hAnsiTheme="minorHAnsi" w:cstheme="minorHAnsi"/>
        </w:rPr>
      </w:pPr>
      <w:r w:rsidRPr="00297DB8">
        <w:rPr>
          <w:rFonts w:asciiTheme="minorHAnsi" w:eastAsia="Times New Roman" w:hAnsiTheme="minorHAnsi" w:cstheme="minorHAnsi"/>
        </w:rPr>
        <w:t xml:space="preserve">Almighty God,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r Holy Spirit equips the church with a rich variety of gifts. </w:t>
      </w:r>
    </w:p>
    <w:p w:rsidR="00297DB8" w:rsidRPr="00297DB8" w:rsidRDefault="00297DB8" w:rsidP="00297DB8">
      <w:pPr>
        <w:rPr>
          <w:rFonts w:asciiTheme="minorHAnsi" w:eastAsia="Times New Roman" w:hAnsiTheme="minorHAnsi" w:cstheme="minorHAnsi"/>
        </w:rPr>
      </w:pPr>
      <w:r w:rsidRPr="00297DB8">
        <w:rPr>
          <w:rFonts w:asciiTheme="minorHAnsi" w:eastAsia="Times New Roman" w:hAnsiTheme="minorHAnsi" w:cstheme="minorHAnsi"/>
        </w:rPr>
        <w:t xml:space="preserve">We praise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for shared joys and accomplishments, and we commend our work to </w:t>
      </w:r>
      <w:r w:rsidR="00E73453">
        <w:rPr>
          <w:rFonts w:asciiTheme="minorHAnsi" w:eastAsia="Times New Roman" w:hAnsiTheme="minorHAnsi" w:cstheme="minorHAnsi"/>
        </w:rPr>
        <w:t>you</w:t>
      </w:r>
      <w:r w:rsidRPr="00297DB8">
        <w:rPr>
          <w:rFonts w:asciiTheme="minorHAnsi" w:eastAsia="Times New Roman" w:hAnsiTheme="minorHAnsi" w:cstheme="minorHAnsi"/>
        </w:rPr>
        <w:t>. Grant that we may continue to bear witness to Christ in lives that are built on faith and love</w:t>
      </w:r>
      <w:r>
        <w:rPr>
          <w:rFonts w:asciiTheme="minorHAnsi" w:eastAsia="Times New Roman" w:hAnsiTheme="minorHAnsi" w:cstheme="minorHAnsi"/>
        </w:rPr>
        <w:t>.</w:t>
      </w:r>
    </w:p>
    <w:p w:rsidR="00297DB8" w:rsidRPr="00297DB8" w:rsidRDefault="00297DB8" w:rsidP="00297DB8">
      <w:pPr>
        <w:rPr>
          <w:rFonts w:asciiTheme="minorHAnsi" w:eastAsia="Times New Roman" w:hAnsiTheme="minorHAnsi" w:cstheme="minorHAnsi"/>
        </w:rPr>
      </w:pPr>
      <w:r w:rsidRPr="00297DB8">
        <w:rPr>
          <w:rFonts w:asciiTheme="minorHAnsi" w:eastAsia="Times New Roman" w:hAnsiTheme="minorHAnsi" w:cstheme="minorHAnsi"/>
        </w:rPr>
        <w:t xml:space="preserve">Father God, open our eyes, not to see the world more clearly, but to see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Open our eyes to see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working around us and in us. Nothing happens by accident.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orchestrate every day of our lives. Help us to trust in what we cannot see, and believe in </w:t>
      </w:r>
      <w:r w:rsidR="00E73453">
        <w:rPr>
          <w:rFonts w:asciiTheme="minorHAnsi" w:eastAsia="Times New Roman" w:hAnsiTheme="minorHAnsi" w:cstheme="minorHAnsi"/>
        </w:rPr>
        <w:t>you</w:t>
      </w:r>
      <w:r w:rsidRPr="00297DB8">
        <w:rPr>
          <w:rFonts w:asciiTheme="minorHAnsi" w:eastAsia="Times New Roman" w:hAnsiTheme="minorHAnsi" w:cstheme="minorHAnsi"/>
        </w:rPr>
        <w:t>r invisible presence.</w:t>
      </w:r>
    </w:p>
    <w:p w:rsidR="00297DB8" w:rsidRPr="00297DB8" w:rsidRDefault="00297DB8" w:rsidP="00297DB8">
      <w:pPr>
        <w:rPr>
          <w:rFonts w:asciiTheme="minorHAnsi" w:eastAsia="Times New Roman" w:hAnsiTheme="minorHAnsi" w:cstheme="minorHAnsi"/>
        </w:rPr>
      </w:pPr>
      <w:r w:rsidRPr="00297DB8">
        <w:rPr>
          <w:rFonts w:asciiTheme="minorHAnsi" w:eastAsia="Times New Roman" w:hAnsiTheme="minorHAnsi" w:cstheme="minorHAnsi"/>
        </w:rPr>
        <w:t xml:space="preserve">Dear God, thank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for the unmerited favour of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r love. It is because of the faith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created in us that we have been saved, set apart to do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r work, and received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r grace. Thank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for the grace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lavish when we falter in our faith. </w:t>
      </w:r>
    </w:p>
    <w:p w:rsidR="00297DB8" w:rsidRPr="00297DB8" w:rsidRDefault="00297DB8" w:rsidP="00297DB8">
      <w:pPr>
        <w:rPr>
          <w:rFonts w:asciiTheme="minorHAnsi" w:eastAsia="Times New Roman" w:hAnsiTheme="minorHAnsi" w:cstheme="minorHAnsi"/>
        </w:rPr>
      </w:pPr>
      <w:r w:rsidRPr="00297DB8">
        <w:rPr>
          <w:rFonts w:asciiTheme="minorHAnsi" w:eastAsia="Times New Roman" w:hAnsiTheme="minorHAnsi" w:cstheme="minorHAnsi"/>
        </w:rPr>
        <w:t xml:space="preserve">Father God,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shower the lilies of the field with beauty and feed the birds of the air. Build our faith to depend on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entirely for every need and not on the things of this world or our strength and abilities. Not one day can be added to our lives through worry. As our heavenly Father,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know what we need and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provide for all our cares. Help us to trust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to care for us.</w:t>
      </w:r>
    </w:p>
    <w:p w:rsidR="00297DB8" w:rsidRPr="00297DB8" w:rsidRDefault="00297DB8" w:rsidP="00297DB8">
      <w:pPr>
        <w:rPr>
          <w:rFonts w:asciiTheme="minorHAnsi" w:eastAsia="Times New Roman" w:hAnsiTheme="minorHAnsi" w:cstheme="minorHAnsi"/>
        </w:rPr>
      </w:pPr>
      <w:r w:rsidRPr="00297DB8">
        <w:rPr>
          <w:rFonts w:asciiTheme="minorHAnsi" w:eastAsia="Times New Roman" w:hAnsiTheme="minorHAnsi" w:cstheme="minorHAnsi"/>
        </w:rPr>
        <w:t xml:space="preserve">Father, even the disciples that walked with Jesus needed to strengthen their faith. Jesus told them if their faith was only the size of a mustard seed, they could uproot trees and crumble mountains. Lord, we need more faith like the disciples. Increase our faith and make us movers of mountains. Grow our belief in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alone so that we would be strong in the Lord and ready to battle against the doubts planted by the enemy. Lord, increase our faith!</w:t>
      </w:r>
    </w:p>
    <w:p w:rsidR="00297DB8" w:rsidRPr="00297DB8" w:rsidRDefault="00297DB8" w:rsidP="00297DB8">
      <w:pPr>
        <w:rPr>
          <w:rFonts w:asciiTheme="minorHAnsi" w:eastAsia="Times New Roman" w:hAnsiTheme="minorHAnsi" w:cstheme="minorHAnsi"/>
        </w:rPr>
      </w:pPr>
      <w:r w:rsidRPr="00297DB8">
        <w:rPr>
          <w:rFonts w:asciiTheme="minorHAnsi" w:eastAsia="Times New Roman" w:hAnsiTheme="minorHAnsi" w:cstheme="minorHAnsi"/>
        </w:rPr>
        <w:t xml:space="preserve">Dear God, praise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that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will not desert us.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are always with us. At the end of his life, everyone left Paul, but he was not alone. He continued to fight because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were at his side, giving him strength, so the message of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r love and grace continued to be proclaimed. Father,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will never forsake us or leave us. To have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at our side gives us the ability to face whatever comes. Help us to keep our faith in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despite our circumstances, because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are with us.</w:t>
      </w:r>
    </w:p>
    <w:p w:rsidR="00297DB8" w:rsidRPr="00297DB8" w:rsidRDefault="00297DB8" w:rsidP="00297DB8">
      <w:pPr>
        <w:rPr>
          <w:rFonts w:asciiTheme="minorHAnsi" w:eastAsia="Times New Roman" w:hAnsiTheme="minorHAnsi" w:cstheme="minorHAnsi"/>
        </w:rPr>
      </w:pPr>
      <w:r w:rsidRPr="00297DB8">
        <w:rPr>
          <w:rFonts w:asciiTheme="minorHAnsi" w:eastAsia="Times New Roman" w:hAnsiTheme="minorHAnsi" w:cstheme="minorHAnsi"/>
        </w:rPr>
        <w:t xml:space="preserve">Father God, the peace that comes through faith in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surpasses all human understanding. Help us to keep our faith in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alone that we would have peace and not falter in our thinking. The world wants to destroy the peace we have through faith in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Protect our minds and hearts from the things of this world. Pour out </w:t>
      </w:r>
      <w:r w:rsidR="00E73453">
        <w:rPr>
          <w:rFonts w:asciiTheme="minorHAnsi" w:eastAsia="Times New Roman" w:hAnsiTheme="minorHAnsi" w:cstheme="minorHAnsi"/>
        </w:rPr>
        <w:t>you</w:t>
      </w:r>
      <w:r w:rsidRPr="00297DB8">
        <w:rPr>
          <w:rFonts w:asciiTheme="minorHAnsi" w:eastAsia="Times New Roman" w:hAnsiTheme="minorHAnsi" w:cstheme="minorHAnsi"/>
        </w:rPr>
        <w:t>r perfect peace.</w:t>
      </w:r>
    </w:p>
    <w:p w:rsidR="00297DB8" w:rsidRDefault="00297DB8" w:rsidP="00297DB8">
      <w:pPr>
        <w:rPr>
          <w:rFonts w:asciiTheme="minorHAnsi" w:eastAsia="Times New Roman" w:hAnsiTheme="minorHAnsi" w:cstheme="minorHAnsi"/>
        </w:rPr>
      </w:pPr>
      <w:r w:rsidRPr="00297DB8">
        <w:rPr>
          <w:rFonts w:asciiTheme="minorHAnsi" w:eastAsia="Times New Roman" w:hAnsiTheme="minorHAnsi" w:cstheme="minorHAnsi"/>
        </w:rPr>
        <w:t xml:space="preserve">Dear Lord,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r will is our desire. We want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r Word on our hearts and minds. Build in us a knowledge of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r will. Make our heart’s desire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r heart’s desire, then we will rejoice in doing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r work. Our trust is in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alone. We know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will use every day of our lives to show everyone around us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r love and grace. Teach us to do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r will, for </w:t>
      </w:r>
      <w:r w:rsidR="00E73453">
        <w:rPr>
          <w:rFonts w:asciiTheme="minorHAnsi" w:eastAsia="Times New Roman" w:hAnsiTheme="minorHAnsi" w:cstheme="minorHAnsi"/>
        </w:rPr>
        <w:t>you</w:t>
      </w:r>
      <w:r w:rsidRPr="00297DB8">
        <w:rPr>
          <w:rFonts w:asciiTheme="minorHAnsi" w:eastAsia="Times New Roman" w:hAnsiTheme="minorHAnsi" w:cstheme="minorHAnsi"/>
        </w:rPr>
        <w:t xml:space="preserve"> are our God.</w:t>
      </w:r>
    </w:p>
    <w:p w:rsidR="00297DB8" w:rsidRPr="00297DB8" w:rsidRDefault="00297DB8" w:rsidP="00297DB8">
      <w:pPr>
        <w:pStyle w:val="first-line-none"/>
        <w:spacing w:before="0" w:beforeAutospacing="0" w:after="0" w:afterAutospacing="0"/>
        <w:rPr>
          <w:rFonts w:asciiTheme="minorHAnsi" w:hAnsiTheme="minorHAnsi" w:cstheme="minorHAnsi"/>
          <w:b/>
          <w:color w:val="FF0000"/>
        </w:rPr>
      </w:pPr>
      <w:r w:rsidRPr="00496FB0">
        <w:rPr>
          <w:rFonts w:asciiTheme="minorHAnsi" w:hAnsiTheme="minorHAnsi" w:cstheme="minorHAnsi"/>
          <w:bCs/>
        </w:rPr>
        <w:t>Merciful Father,</w:t>
      </w:r>
      <w:r w:rsidRPr="00F95A46">
        <w:rPr>
          <w:rFonts w:asciiTheme="minorHAnsi" w:hAnsiTheme="minorHAnsi" w:cstheme="minorHAnsi"/>
          <w:b/>
          <w:bCs/>
        </w:rPr>
        <w:t xml:space="preserve"> accept these prayers for the sake of </w:t>
      </w:r>
      <w:r w:rsidR="00E73453">
        <w:rPr>
          <w:rFonts w:asciiTheme="minorHAnsi" w:hAnsiTheme="minorHAnsi" w:cstheme="minorHAnsi"/>
          <w:b/>
          <w:bCs/>
        </w:rPr>
        <w:t>you</w:t>
      </w:r>
      <w:r w:rsidRPr="00F95A46">
        <w:rPr>
          <w:rFonts w:asciiTheme="minorHAnsi" w:hAnsiTheme="minorHAnsi" w:cstheme="minorHAnsi"/>
          <w:b/>
          <w:bCs/>
        </w:rPr>
        <w:t xml:space="preserve">r </w:t>
      </w:r>
      <w:r>
        <w:rPr>
          <w:rFonts w:asciiTheme="minorHAnsi" w:hAnsiTheme="minorHAnsi" w:cstheme="minorHAnsi"/>
          <w:b/>
          <w:bCs/>
        </w:rPr>
        <w:t>Son, our Saviour</w:t>
      </w:r>
      <w:r w:rsidRPr="00496FB0">
        <w:rPr>
          <w:rFonts w:asciiTheme="minorHAnsi" w:hAnsiTheme="minorHAnsi" w:cstheme="minorHAnsi"/>
          <w:b/>
          <w:bCs/>
        </w:rPr>
        <w:t xml:space="preserve"> </w:t>
      </w:r>
      <w:r>
        <w:rPr>
          <w:rFonts w:asciiTheme="minorHAnsi" w:hAnsiTheme="minorHAnsi" w:cstheme="minorHAnsi"/>
          <w:b/>
          <w:bCs/>
        </w:rPr>
        <w:t xml:space="preserve">Jesus Christ. </w:t>
      </w:r>
      <w:r w:rsidRPr="00F95A46">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B2777B" w:rsidRPr="00F95A46"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God give </w:t>
      </w:r>
      <w:r w:rsidR="00E73453">
        <w:rPr>
          <w:rFonts w:asciiTheme="minorHAnsi" w:hAnsiTheme="minorHAnsi" w:cstheme="minorHAnsi"/>
          <w:color w:val="000000" w:themeColor="text1"/>
        </w:rPr>
        <w:t>you</w:t>
      </w:r>
      <w:r w:rsidRPr="00F95A46">
        <w:rPr>
          <w:rFonts w:asciiTheme="minorHAnsi" w:hAnsiTheme="minorHAnsi" w:cstheme="minorHAnsi"/>
          <w:color w:val="000000" w:themeColor="text1"/>
        </w:rPr>
        <w:t xml:space="preserve"> grace to become the people He has called </w:t>
      </w:r>
      <w:r w:rsidR="00E73453">
        <w:rPr>
          <w:rFonts w:asciiTheme="minorHAnsi" w:hAnsiTheme="minorHAnsi" w:cstheme="minorHAnsi"/>
          <w:color w:val="000000" w:themeColor="text1"/>
        </w:rPr>
        <w:t>you</w:t>
      </w:r>
      <w:r w:rsidRPr="00F95A46">
        <w:rPr>
          <w:rFonts w:asciiTheme="minorHAnsi" w:hAnsiTheme="minorHAnsi" w:cstheme="minorHAnsi"/>
          <w:color w:val="000000" w:themeColor="text1"/>
        </w:rPr>
        <w:t xml:space="preserve"> to be, </w:t>
      </w:r>
    </w:p>
    <w:p w:rsidR="00B2777B" w:rsidRPr="00F95A46" w:rsidRDefault="00D344D7" w:rsidP="00915F16">
      <w:pPr>
        <w:rPr>
          <w:rFonts w:asciiTheme="minorHAnsi" w:hAnsiTheme="minorHAnsi" w:cstheme="minorHAnsi"/>
        </w:rPr>
      </w:pPr>
      <w:r w:rsidRPr="00F95A46">
        <w:rPr>
          <w:rFonts w:asciiTheme="minorHAnsi" w:hAnsiTheme="minorHAnsi" w:cstheme="minorHAnsi"/>
          <w:color w:val="000000" w:themeColor="text1"/>
        </w:rPr>
        <w:t xml:space="preserve">that </w:t>
      </w:r>
      <w:r w:rsidR="00E73453">
        <w:rPr>
          <w:rFonts w:asciiTheme="minorHAnsi" w:hAnsiTheme="minorHAnsi" w:cstheme="minorHAnsi"/>
          <w:color w:val="000000" w:themeColor="text1"/>
        </w:rPr>
        <w:t>you</w:t>
      </w:r>
      <w:r w:rsidRPr="00F95A46">
        <w:rPr>
          <w:rFonts w:asciiTheme="minorHAnsi" w:hAnsiTheme="minorHAnsi" w:cstheme="minorHAnsi"/>
          <w:color w:val="000000" w:themeColor="text1"/>
        </w:rPr>
        <w:t xml:space="preserve"> may live and work to his praise and glory</w:t>
      </w:r>
      <w:r w:rsidR="00B2777B" w:rsidRPr="00F95A46">
        <w:rPr>
          <w:rFonts w:asciiTheme="minorHAnsi" w:hAnsiTheme="minorHAnsi" w:cstheme="minorHAnsi"/>
          <w:color w:val="000000" w:themeColor="text1"/>
        </w:rPr>
        <w:t>,</w:t>
      </w:r>
    </w:p>
    <w:p w:rsidR="00E25D08" w:rsidRPr="00F95A46" w:rsidRDefault="00B2777B" w:rsidP="00915F16">
      <w:pPr>
        <w:rPr>
          <w:rFonts w:asciiTheme="minorHAnsi" w:hAnsiTheme="minorHAnsi" w:cstheme="minorHAnsi"/>
        </w:rPr>
      </w:pPr>
      <w:r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p>
    <w:p w:rsidR="006E4141" w:rsidRPr="00F95A46" w:rsidRDefault="00945032" w:rsidP="00915F16">
      <w:pPr>
        <w:rPr>
          <w:rFonts w:asciiTheme="minorHAnsi" w:hAnsiTheme="minorHAnsi" w:cstheme="minorHAnsi"/>
        </w:rPr>
      </w:pPr>
      <w:r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Go in peace to love and serve the Lord.</w:t>
      </w:r>
      <w:r w:rsidR="00E6387E" w:rsidRPr="00F95A46">
        <w:rPr>
          <w:rFonts w:asciiTheme="minorHAnsi" w:hAnsiTheme="minorHAnsi" w:cstheme="minorHAnsi"/>
          <w:color w:val="000000"/>
          <w:spacing w:val="3"/>
        </w:rPr>
        <w:tab/>
      </w:r>
      <w:r w:rsidRPr="00F95A46">
        <w:rPr>
          <w:rStyle w:val="Strong"/>
          <w:rFonts w:asciiTheme="minorHAnsi" w:hAnsiTheme="minorHAnsi" w:cstheme="minorHAnsi"/>
          <w:color w:val="000000"/>
          <w:spacing w:val="3"/>
        </w:rPr>
        <w:t>In the name of Christ.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732" w:rsidRDefault="00B91732" w:rsidP="00923E2A">
      <w:r>
        <w:separator/>
      </w:r>
    </w:p>
  </w:endnote>
  <w:endnote w:type="continuationSeparator" w:id="0">
    <w:p w:rsidR="00B91732" w:rsidRDefault="00B91732"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732" w:rsidRDefault="00B91732" w:rsidP="00923E2A">
      <w:r>
        <w:separator/>
      </w:r>
    </w:p>
  </w:footnote>
  <w:footnote w:type="continuationSeparator" w:id="0">
    <w:p w:rsidR="00B91732" w:rsidRDefault="00B91732"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A3A51"/>
    <w:rsid w:val="001B0869"/>
    <w:rsid w:val="001B1FD4"/>
    <w:rsid w:val="001B2977"/>
    <w:rsid w:val="001C3D99"/>
    <w:rsid w:val="001C6E2C"/>
    <w:rsid w:val="001C739C"/>
    <w:rsid w:val="001D7F21"/>
    <w:rsid w:val="0021368C"/>
    <w:rsid w:val="00215CE5"/>
    <w:rsid w:val="00220BB6"/>
    <w:rsid w:val="00227DD8"/>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97DB8"/>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62D9"/>
    <w:rsid w:val="003F70FA"/>
    <w:rsid w:val="003F7BBC"/>
    <w:rsid w:val="004017A1"/>
    <w:rsid w:val="004023C7"/>
    <w:rsid w:val="00415631"/>
    <w:rsid w:val="004166F5"/>
    <w:rsid w:val="00422D03"/>
    <w:rsid w:val="00423455"/>
    <w:rsid w:val="00431928"/>
    <w:rsid w:val="00432ED8"/>
    <w:rsid w:val="004336EC"/>
    <w:rsid w:val="004423CF"/>
    <w:rsid w:val="00451DC8"/>
    <w:rsid w:val="00462E21"/>
    <w:rsid w:val="0046308A"/>
    <w:rsid w:val="00464915"/>
    <w:rsid w:val="00467946"/>
    <w:rsid w:val="00481DAE"/>
    <w:rsid w:val="00483325"/>
    <w:rsid w:val="00485AF3"/>
    <w:rsid w:val="00486228"/>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016DC"/>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3FA7"/>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0139B"/>
    <w:rsid w:val="00A06C92"/>
    <w:rsid w:val="00A1398E"/>
    <w:rsid w:val="00A275DD"/>
    <w:rsid w:val="00A30555"/>
    <w:rsid w:val="00A34BD6"/>
    <w:rsid w:val="00A409DE"/>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173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0EF8"/>
    <w:rsid w:val="00CD24FF"/>
    <w:rsid w:val="00CD394E"/>
    <w:rsid w:val="00CD3FB4"/>
    <w:rsid w:val="00CD441E"/>
    <w:rsid w:val="00CE4007"/>
    <w:rsid w:val="00CF055B"/>
    <w:rsid w:val="00CF3A12"/>
    <w:rsid w:val="00CF521B"/>
    <w:rsid w:val="00CF78EB"/>
    <w:rsid w:val="00CF78F4"/>
    <w:rsid w:val="00D013A8"/>
    <w:rsid w:val="00D03959"/>
    <w:rsid w:val="00D1088B"/>
    <w:rsid w:val="00D12334"/>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3453"/>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B267F"/>
    <w:rsid w:val="00FC183A"/>
    <w:rsid w:val="00FC1A3E"/>
    <w:rsid w:val="00FC5EA0"/>
    <w:rsid w:val="00FD227A"/>
    <w:rsid w:val="00FD2F42"/>
    <w:rsid w:val="00FD37C8"/>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298459660">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346439">
      <w:bodyDiv w:val="1"/>
      <w:marLeft w:val="0"/>
      <w:marRight w:val="0"/>
      <w:marTop w:val="0"/>
      <w:marBottom w:val="0"/>
      <w:divBdr>
        <w:top w:val="none" w:sz="0" w:space="0" w:color="auto"/>
        <w:left w:val="none" w:sz="0" w:space="0" w:color="auto"/>
        <w:bottom w:val="none" w:sz="0" w:space="0" w:color="auto"/>
        <w:right w:val="none" w:sz="0" w:space="0" w:color="auto"/>
      </w:divBdr>
      <w:divsChild>
        <w:div w:id="326517674">
          <w:marLeft w:val="0"/>
          <w:marRight w:val="0"/>
          <w:marTop w:val="0"/>
          <w:marBottom w:val="0"/>
          <w:divBdr>
            <w:top w:val="none" w:sz="0" w:space="0" w:color="auto"/>
            <w:left w:val="none" w:sz="0" w:space="0" w:color="auto"/>
            <w:bottom w:val="none" w:sz="0" w:space="0" w:color="auto"/>
            <w:right w:val="none" w:sz="0" w:space="0" w:color="auto"/>
          </w:divBdr>
          <w:divsChild>
            <w:div w:id="613561725">
              <w:marLeft w:val="0"/>
              <w:marRight w:val="0"/>
              <w:marTop w:val="0"/>
              <w:marBottom w:val="0"/>
              <w:divBdr>
                <w:top w:val="none" w:sz="0" w:space="0" w:color="auto"/>
                <w:left w:val="none" w:sz="0" w:space="0" w:color="auto"/>
                <w:bottom w:val="none" w:sz="0" w:space="0" w:color="auto"/>
                <w:right w:val="none" w:sz="0" w:space="0" w:color="auto"/>
              </w:divBdr>
              <w:divsChild>
                <w:div w:id="6313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7B212-9713-425A-ACAC-22B7B5B9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8</cp:revision>
  <cp:lastPrinted>2021-07-10T07:21:00Z</cp:lastPrinted>
  <dcterms:created xsi:type="dcterms:W3CDTF">2022-08-04T13:59:00Z</dcterms:created>
  <dcterms:modified xsi:type="dcterms:W3CDTF">2022-08-04T14:50:00Z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